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EF1E0E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D43B19" w:rsidP="006F05CB">
            <w:pPr>
              <w:pStyle w:val="DocumentMetadata"/>
            </w:pPr>
            <w:r>
              <w:t>2010.07.12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D43B19" w:rsidP="00D57EF3">
            <w:pPr>
              <w:pStyle w:val="DocumentMetadata"/>
            </w:pPr>
            <w:r>
              <w:t>12 July 2010</w:t>
            </w:r>
          </w:p>
        </w:tc>
      </w:tr>
    </w:tbl>
    <w:p w:rsidR="00D112E9" w:rsidRPr="00B437CB" w:rsidRDefault="00D112E9" w:rsidP="00D112E9"/>
    <w:p w:rsidR="00E26ABB" w:rsidRPr="00B437CB" w:rsidRDefault="00E26ABB" w:rsidP="00E26ABB"/>
    <w:p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>FITA 24 combined (24u/m + 24m)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ED5971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 xml:space="preserve">FITA 28 combined (28 u/m + 28 m) 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bookmarkStart w:id="3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23 May 2009</w:t>
            </w:r>
          </w:p>
        </w:tc>
      </w:tr>
      <w:tr w:rsidR="006F05CB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6F05CB" w:rsidRPr="00852C92" w:rsidRDefault="006F05CB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6F05CB" w:rsidRPr="00AF28B9" w:rsidRDefault="006F05CB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F05CB" w:rsidRPr="00AF28B9" w:rsidRDefault="006F05CB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F05CB" w:rsidRPr="00AF28B9" w:rsidRDefault="006F05CB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F05CB" w:rsidRPr="00AF28B9" w:rsidRDefault="006F05CB" w:rsidP="00594966">
            <w:pPr>
              <w:jc w:val="right"/>
            </w:pPr>
            <w:r>
              <w:t>02 Aug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6F05CB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6F05CB" w:rsidP="00893DEA">
            <w:pPr>
              <w:jc w:val="right"/>
            </w:pPr>
            <w:r>
              <w:t>02 Aug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D43B19">
            <w:pPr>
              <w:jc w:val="right"/>
            </w:pPr>
            <w:r>
              <w:t>72</w:t>
            </w:r>
            <w:r w:rsidR="00D43B19">
              <w:t>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D43B19" w:rsidP="00893DEA">
            <w:pPr>
              <w:jc w:val="right"/>
            </w:pPr>
            <w:r>
              <w:t>11 Apr 2010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2Filler"/>
      </w:pPr>
      <w:bookmarkStart w:id="4" w:name="_Toc14791726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bookmarkStart w:id="5" w:name="_Toc147917270"/>
            <w:bookmarkEnd w:id="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846505" w:rsidRDefault="00846505" w:rsidP="00846505">
      <w:pPr>
        <w:pStyle w:val="Heading3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  <w:bookmarkStart w:id="7" w:name="_Toc147917271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  <w:tr w:rsidR="003D4A14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6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846505" w:rsidRDefault="00846505" w:rsidP="00846505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9" w:name="_Toc146460803"/>
      <w:bookmarkStart w:id="10" w:name="_Toc147917272"/>
      <w:bookmarkEnd w:id="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846505" w:rsidRDefault="00846505" w:rsidP="00846505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2" w:name="_Toc14791727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:rsidR="00846505" w:rsidRDefault="00846505" w:rsidP="00846505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ED5971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ED5971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ED5971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ED5971" w:rsidP="00893DEA">
            <w:pPr>
              <w:jc w:val="right"/>
            </w:pPr>
            <w:r>
              <w:t>05 Apr 2009</w:t>
            </w:r>
          </w:p>
        </w:tc>
      </w:tr>
      <w:tr w:rsidR="00ED5971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275846" w:rsidRDefault="00ED5971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ED5971" w:rsidRPr="00AF28B9" w:rsidRDefault="00ED5971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971" w:rsidRPr="00AF28B9" w:rsidRDefault="00ED5971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D5971" w:rsidRPr="00AF28B9" w:rsidRDefault="00ED5971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ED5971" w:rsidRPr="00AF28B9" w:rsidRDefault="00ED5971" w:rsidP="00082DA2">
            <w:pPr>
              <w:jc w:val="right"/>
            </w:pPr>
            <w:r>
              <w:t>05 Apr 2009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4" w:name="_Toc147917285"/>
      <w:bookmarkEnd w:id="1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D57EF3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:rsidTr="00244AD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:rsidTr="00627DFE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:rsidR="00846505" w:rsidRDefault="00846505" w:rsidP="00846505"/>
    <w:sectPr w:rsidR="0084650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56" w:rsidRDefault="00F37256" w:rsidP="001408DA">
      <w:r>
        <w:separator/>
      </w:r>
    </w:p>
    <w:p w:rsidR="00F37256" w:rsidRDefault="00F37256"/>
    <w:p w:rsidR="00F37256" w:rsidRDefault="00F37256"/>
  </w:endnote>
  <w:endnote w:type="continuationSeparator" w:id="0">
    <w:p w:rsidR="00F37256" w:rsidRDefault="00F37256" w:rsidP="001408DA">
      <w:r>
        <w:continuationSeparator/>
      </w:r>
    </w:p>
    <w:p w:rsidR="00F37256" w:rsidRDefault="00F37256"/>
    <w:p w:rsidR="00F37256" w:rsidRDefault="00F37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56" w:rsidRDefault="00F37256" w:rsidP="001408DA">
      <w:r>
        <w:separator/>
      </w:r>
    </w:p>
    <w:p w:rsidR="00F37256" w:rsidRDefault="00F37256"/>
    <w:p w:rsidR="00F37256" w:rsidRDefault="00F37256"/>
  </w:footnote>
  <w:footnote w:type="continuationSeparator" w:id="0">
    <w:p w:rsidR="00F37256" w:rsidRDefault="00F37256" w:rsidP="001408DA">
      <w:r>
        <w:continuationSeparator/>
      </w:r>
    </w:p>
    <w:p w:rsidR="00F37256" w:rsidRDefault="00F37256"/>
    <w:p w:rsidR="00F37256" w:rsidRDefault="00F372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2EB2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2EB2" w:rsidRDefault="00552EB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56B93">
            <w:rPr>
              <w:noProof/>
            </w:rPr>
            <w:t>20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</w:tr>
    <w:tr w:rsidR="00552EB2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</w:tr>
  </w:tbl>
  <w:p w:rsidR="00552EB2" w:rsidRPr="00761C8A" w:rsidRDefault="00552EB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125F05"/>
    <w:rsid w:val="001354C1"/>
    <w:rsid w:val="001408DA"/>
    <w:rsid w:val="00140966"/>
    <w:rsid w:val="00141F24"/>
    <w:rsid w:val="00153475"/>
    <w:rsid w:val="00186FB8"/>
    <w:rsid w:val="001A44E1"/>
    <w:rsid w:val="001B056D"/>
    <w:rsid w:val="001F55F5"/>
    <w:rsid w:val="001F5A36"/>
    <w:rsid w:val="001F7AE6"/>
    <w:rsid w:val="00221651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56B93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4842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27DFE"/>
    <w:rsid w:val="00652F40"/>
    <w:rsid w:val="00676045"/>
    <w:rsid w:val="006B4201"/>
    <w:rsid w:val="006D4B28"/>
    <w:rsid w:val="006F05CB"/>
    <w:rsid w:val="00712F7E"/>
    <w:rsid w:val="0075599B"/>
    <w:rsid w:val="00761C8A"/>
    <w:rsid w:val="007E706C"/>
    <w:rsid w:val="00812DD5"/>
    <w:rsid w:val="008131AC"/>
    <w:rsid w:val="0082700B"/>
    <w:rsid w:val="00846505"/>
    <w:rsid w:val="00893DEA"/>
    <w:rsid w:val="008B6685"/>
    <w:rsid w:val="008F556E"/>
    <w:rsid w:val="008F76BA"/>
    <w:rsid w:val="00941D17"/>
    <w:rsid w:val="00946A84"/>
    <w:rsid w:val="0095026F"/>
    <w:rsid w:val="009D3557"/>
    <w:rsid w:val="00A1567C"/>
    <w:rsid w:val="00A256A0"/>
    <w:rsid w:val="00A5244D"/>
    <w:rsid w:val="00A57707"/>
    <w:rsid w:val="00A70675"/>
    <w:rsid w:val="00A862EB"/>
    <w:rsid w:val="00A959B3"/>
    <w:rsid w:val="00AC77AC"/>
    <w:rsid w:val="00AD4F8A"/>
    <w:rsid w:val="00B1774F"/>
    <w:rsid w:val="00B437CB"/>
    <w:rsid w:val="00B514A8"/>
    <w:rsid w:val="00B8113D"/>
    <w:rsid w:val="00BA491D"/>
    <w:rsid w:val="00BB0A96"/>
    <w:rsid w:val="00C153CF"/>
    <w:rsid w:val="00C25E94"/>
    <w:rsid w:val="00C63C65"/>
    <w:rsid w:val="00C670D6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3B19"/>
    <w:rsid w:val="00D44800"/>
    <w:rsid w:val="00D45733"/>
    <w:rsid w:val="00D57EF3"/>
    <w:rsid w:val="00D76B22"/>
    <w:rsid w:val="00D77315"/>
    <w:rsid w:val="00D85D33"/>
    <w:rsid w:val="00DE7FD1"/>
    <w:rsid w:val="00E139DA"/>
    <w:rsid w:val="00E26ABB"/>
    <w:rsid w:val="00E428E9"/>
    <w:rsid w:val="00E501EC"/>
    <w:rsid w:val="00E57524"/>
    <w:rsid w:val="00E676BA"/>
    <w:rsid w:val="00E87D0E"/>
    <w:rsid w:val="00E92912"/>
    <w:rsid w:val="00EA0AD9"/>
    <w:rsid w:val="00EC33D7"/>
    <w:rsid w:val="00EC5833"/>
    <w:rsid w:val="00EC67C2"/>
    <w:rsid w:val="00ED41CF"/>
    <w:rsid w:val="00ED5144"/>
    <w:rsid w:val="00ED5971"/>
    <w:rsid w:val="00EF0D81"/>
    <w:rsid w:val="00EF1E0E"/>
    <w:rsid w:val="00EF3658"/>
    <w:rsid w:val="00F07785"/>
    <w:rsid w:val="00F13F7C"/>
    <w:rsid w:val="00F16D26"/>
    <w:rsid w:val="00F2762F"/>
    <w:rsid w:val="00F37256"/>
    <w:rsid w:val="00F6391D"/>
    <w:rsid w:val="00F64A36"/>
    <w:rsid w:val="00F75B9F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1</TotalTime>
  <Pages>20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2011-12-20T13:50:00Z</cp:lastPrinted>
  <dcterms:created xsi:type="dcterms:W3CDTF">2011-12-20T13:50:00Z</dcterms:created>
  <dcterms:modified xsi:type="dcterms:W3CDTF">2011-12-20T13:51:00Z</dcterms:modified>
</cp:coreProperties>
</file>